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6" w:rsidRDefault="009133A6" w:rsidP="009E3FE3">
      <w:pPr>
        <w:rPr>
          <w:b/>
          <w:bCs/>
        </w:rPr>
      </w:pPr>
    </w:p>
    <w:p w:rsidR="009133A6" w:rsidRPr="00FC1342" w:rsidRDefault="009133A6" w:rsidP="009E3FE3">
      <w:pPr>
        <w:pStyle w:val="Heading1"/>
        <w:jc w:val="center"/>
        <w:rPr>
          <w:lang w:val="sk-SK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alt="SASlogo" style="position:absolute;left:0;text-align:left;margin-left:0;margin-top:-.55pt;width:61.9pt;height:1in;z-index:251658240;visibility:visible">
            <v:imagedata r:id="rId7" o:title="" gain="1.25" blacklevel="-3932f"/>
            <w10:wrap type="square"/>
          </v:shape>
        </w:pict>
      </w:r>
      <w:r w:rsidRPr="00FC1342">
        <w:rPr>
          <w:lang w:val="sk-SK"/>
        </w:rPr>
        <w:t>ÚSTAV  EXPERIMENTÁLNEJ  ENDOKRINOLÓGIE</w:t>
      </w:r>
    </w:p>
    <w:p w:rsidR="009133A6" w:rsidRPr="00FC1342" w:rsidRDefault="009133A6" w:rsidP="009E3FE3">
      <w:pPr>
        <w:ind w:left="1440"/>
        <w:jc w:val="center"/>
        <w:rPr>
          <w:b/>
          <w:bCs/>
          <w:color w:val="3366FF"/>
          <w:sz w:val="32"/>
          <w:szCs w:val="32"/>
          <w:lang w:val="en-US"/>
        </w:rPr>
      </w:pPr>
      <w:r>
        <w:rPr>
          <w:b/>
          <w:bCs/>
          <w:color w:val="3366FF"/>
          <w:sz w:val="32"/>
          <w:szCs w:val="32"/>
          <w:lang w:val="en-US"/>
        </w:rPr>
        <w:t>“</w:t>
      </w:r>
      <w:r w:rsidRPr="00FC1342">
        <w:rPr>
          <w:b/>
          <w:bCs/>
          <w:color w:val="3366FF"/>
          <w:sz w:val="32"/>
          <w:szCs w:val="32"/>
          <w:lang w:val="en-US"/>
        </w:rPr>
        <w:t>Centre  of  Excellence”</w:t>
      </w:r>
    </w:p>
    <w:p w:rsidR="009133A6" w:rsidRPr="00FC1342" w:rsidRDefault="009133A6" w:rsidP="009E3FE3">
      <w:pPr>
        <w:ind w:left="1440"/>
        <w:jc w:val="center"/>
        <w:rPr>
          <w:b/>
          <w:bCs/>
          <w:i/>
          <w:iCs/>
          <w:sz w:val="28"/>
          <w:szCs w:val="28"/>
          <w:lang w:val="en-US"/>
        </w:rPr>
      </w:pPr>
      <w:r w:rsidRPr="00FC1342">
        <w:rPr>
          <w:b/>
          <w:bCs/>
          <w:i/>
          <w:iCs/>
          <w:sz w:val="28"/>
          <w:szCs w:val="28"/>
          <w:lang w:val="en-US"/>
        </w:rPr>
        <w:t>Slovenská</w:t>
      </w:r>
      <w:r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FC1342">
        <w:rPr>
          <w:b/>
          <w:bCs/>
          <w:i/>
          <w:iCs/>
          <w:sz w:val="28"/>
          <w:szCs w:val="28"/>
          <w:lang w:val="en-US"/>
        </w:rPr>
        <w:t xml:space="preserve"> akadémia  vied</w:t>
      </w:r>
    </w:p>
    <w:p w:rsidR="009133A6" w:rsidRPr="00692073" w:rsidRDefault="009133A6" w:rsidP="009E3FE3">
      <w:pPr>
        <w:ind w:left="3540"/>
        <w:rPr>
          <w:b/>
          <w:bCs/>
        </w:rPr>
      </w:pPr>
      <w:r>
        <w:rPr>
          <w:b/>
          <w:bCs/>
        </w:rPr>
        <w:t xml:space="preserve">                                        Vlárska 3, 833 06 Bratislava</w:t>
      </w:r>
    </w:p>
    <w:p w:rsidR="009133A6" w:rsidRDefault="009133A6" w:rsidP="009E3FE3">
      <w:pPr>
        <w:jc w:val="center"/>
        <w:rPr>
          <w:b/>
          <w:bCs/>
        </w:rPr>
      </w:pPr>
    </w:p>
    <w:p w:rsidR="009133A6" w:rsidRDefault="009133A6" w:rsidP="009E3FE3">
      <w:pPr>
        <w:jc w:val="center"/>
        <w:rPr>
          <w:b/>
          <w:bCs/>
        </w:rPr>
      </w:pPr>
    </w:p>
    <w:p w:rsidR="009133A6" w:rsidRPr="00555883" w:rsidRDefault="009133A6" w:rsidP="00555883">
      <w:pPr>
        <w:tabs>
          <w:tab w:val="left" w:pos="360"/>
        </w:tabs>
        <w:jc w:val="right"/>
        <w:rPr>
          <w:rFonts w:ascii="Palatino Linotype" w:hAnsi="Palatino Linotype" w:cs="Palatino Linotype"/>
          <w:sz w:val="22"/>
          <w:szCs w:val="22"/>
        </w:rPr>
      </w:pPr>
      <w:r w:rsidRPr="00555883">
        <w:rPr>
          <w:rFonts w:ascii="Palatino Linotype" w:hAnsi="Palatino Linotype" w:cs="Palatino Linotype"/>
          <w:sz w:val="22"/>
          <w:szCs w:val="22"/>
        </w:rPr>
        <w:t xml:space="preserve">V Bratislave, </w:t>
      </w:r>
      <w:r>
        <w:rPr>
          <w:rFonts w:ascii="Palatino Linotype" w:hAnsi="Palatino Linotype" w:cs="Palatino Linotype"/>
          <w:sz w:val="22"/>
          <w:szCs w:val="22"/>
        </w:rPr>
        <w:t>23.septembra 2013</w:t>
      </w:r>
    </w:p>
    <w:p w:rsidR="009133A6" w:rsidRPr="00555883" w:rsidRDefault="009133A6" w:rsidP="00555883">
      <w:pPr>
        <w:tabs>
          <w:tab w:val="left" w:pos="360"/>
        </w:tabs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9133A6" w:rsidRPr="00555883" w:rsidRDefault="009133A6" w:rsidP="00555883">
      <w:pPr>
        <w:tabs>
          <w:tab w:val="left" w:pos="360"/>
        </w:tabs>
        <w:rPr>
          <w:rFonts w:ascii="Palatino Linotype" w:hAnsi="Palatino Linotype" w:cs="Palatino Linotype"/>
          <w:b/>
          <w:bCs/>
          <w:sz w:val="22"/>
          <w:szCs w:val="22"/>
        </w:rPr>
      </w:pPr>
      <w:r w:rsidRPr="00555883">
        <w:rPr>
          <w:rFonts w:ascii="Palatino Linotype" w:hAnsi="Palatino Linotype" w:cs="Palatino Linotype"/>
          <w:b/>
          <w:bCs/>
          <w:sz w:val="22"/>
          <w:szCs w:val="22"/>
        </w:rPr>
        <w:t>Vec: Výzva na predkladanie ponúk</w:t>
      </w:r>
    </w:p>
    <w:p w:rsidR="009133A6" w:rsidRPr="00555883" w:rsidRDefault="009133A6" w:rsidP="00555883">
      <w:pPr>
        <w:tabs>
          <w:tab w:val="left" w:pos="360"/>
        </w:tabs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  <w:r w:rsidRPr="00555883">
        <w:rPr>
          <w:rFonts w:ascii="Palatino Linotype" w:hAnsi="Palatino Linotype" w:cs="Palatino Linotype"/>
          <w:sz w:val="22"/>
          <w:szCs w:val="22"/>
        </w:rPr>
        <w:t>Ústav experimentálnej Endokrinológie SAV vyhlasuje verejné obstarávanie zákazky na predmet obstarávania:</w:t>
      </w:r>
    </w:p>
    <w:p w:rsidR="009133A6" w:rsidRPr="00555883" w:rsidRDefault="009133A6" w:rsidP="00555883">
      <w:pPr>
        <w:pStyle w:val="ListParagraph"/>
        <w:numPr>
          <w:ilvl w:val="0"/>
          <w:numId w:val="10"/>
        </w:numPr>
        <w:rPr>
          <w:rFonts w:ascii="Palatino Linotype" w:hAnsi="Palatino Linotype" w:cs="Palatino Linotype"/>
          <w:sz w:val="22"/>
          <w:szCs w:val="22"/>
        </w:rPr>
      </w:pPr>
      <w:r w:rsidRPr="00555883">
        <w:rPr>
          <w:rFonts w:ascii="Palatino Linotype" w:hAnsi="Palatino Linotype" w:cs="Palatino Linotype"/>
          <w:b/>
          <w:bCs/>
          <w:sz w:val="22"/>
          <w:szCs w:val="22"/>
        </w:rPr>
        <w:t xml:space="preserve">Projektový manažment projektu </w:t>
      </w:r>
      <w:r>
        <w:rPr>
          <w:rFonts w:ascii="Palatino Linotype" w:hAnsi="Palatino Linotype" w:cs="Palatino Linotype"/>
          <w:b/>
          <w:bCs/>
          <w:sz w:val="22"/>
          <w:szCs w:val="22"/>
        </w:rPr>
        <w:t>„ Vybudovanie kompetenčného centra pre výskum a vývoj v oblasti  molekulárnej medicíny“ , ITMS:26240220071.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</w:p>
    <w:p w:rsidR="009133A6" w:rsidRPr="00555883" w:rsidRDefault="009133A6" w:rsidP="00555883">
      <w:pPr>
        <w:rPr>
          <w:rFonts w:ascii="Palatino Linotype" w:hAnsi="Palatino Linotype" w:cs="Palatino Linotype"/>
          <w:b/>
          <w:bCs/>
          <w:sz w:val="22"/>
          <w:szCs w:val="22"/>
        </w:rPr>
      </w:pPr>
      <w:r w:rsidRPr="00555883">
        <w:rPr>
          <w:rFonts w:ascii="Palatino Linotype" w:hAnsi="Palatino Linotype" w:cs="Palatino Linotype"/>
          <w:b/>
          <w:bCs/>
          <w:sz w:val="22"/>
          <w:szCs w:val="22"/>
        </w:rPr>
        <w:t>Popis zákazky</w:t>
      </w:r>
    </w:p>
    <w:p w:rsidR="009133A6" w:rsidRDefault="009133A6" w:rsidP="00555883">
      <w:pPr>
        <w:rPr>
          <w:rFonts w:ascii="Palatino Linotype" w:hAnsi="Palatino Linotype" w:cs="Palatino Linotype"/>
          <w:sz w:val="22"/>
          <w:szCs w:val="22"/>
        </w:rPr>
      </w:pPr>
      <w:r w:rsidRPr="00555883">
        <w:rPr>
          <w:rFonts w:ascii="Palatino Linotype" w:hAnsi="Palatino Linotype" w:cs="Palatino Linotype"/>
          <w:sz w:val="22"/>
          <w:szCs w:val="22"/>
        </w:rPr>
        <w:t>Zabezpečenie manažmentu projektu, koordinovanie projektového tímu, komunikácia s kontraktačnou agentúrou.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Predpokladaná doba dodania služieb: 10/2013 – 11/2014</w:t>
      </w:r>
    </w:p>
    <w:p w:rsidR="009133A6" w:rsidRDefault="009133A6" w:rsidP="00555883">
      <w:pPr>
        <w:rPr>
          <w:rFonts w:ascii="Palatino Linotype" w:hAnsi="Palatino Linotype" w:cs="Palatino Linotype"/>
          <w:sz w:val="22"/>
          <w:szCs w:val="22"/>
        </w:rPr>
      </w:pPr>
      <w:r w:rsidRPr="00555883">
        <w:rPr>
          <w:rFonts w:ascii="Palatino Linotype" w:hAnsi="Palatino Linotype" w:cs="Palatino Linotype"/>
          <w:sz w:val="22"/>
          <w:szCs w:val="22"/>
        </w:rPr>
        <w:t>Dodávateľ služieb bude zodpovedný za plnenie svojich povinností v zmysle uzatvorenej zmluvy o poskytnutí nenávratného finančného príspevku (NFP) medzi obstarávateľom a Ministerstvom školstva SR, Agentúrou pre štrukturálne fondy EÚ. V spolupráci s obstarávateľom bude komunikovať s Kontraktačným orgánom v otázkach týkajúcich sa projektu, samostatne vyhľadávať relevantné informácie a okamžite upozorňovať obstarávateľa na akékoľvek riziká, hlavne na možné porušenia povinností vyplývajúcich zo zmluvy o NFP.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</w:p>
    <w:p w:rsidR="009133A6" w:rsidRPr="00555883" w:rsidRDefault="009133A6" w:rsidP="00555883">
      <w:pPr>
        <w:rPr>
          <w:rFonts w:ascii="Palatino Linotype" w:hAnsi="Palatino Linotype" w:cs="Palatino Linotype"/>
          <w:b/>
          <w:bCs/>
          <w:sz w:val="22"/>
          <w:szCs w:val="22"/>
        </w:rPr>
      </w:pPr>
      <w:r w:rsidRPr="00555883">
        <w:rPr>
          <w:rFonts w:ascii="Palatino Linotype" w:hAnsi="Palatino Linotype" w:cs="Palatino Linotype"/>
          <w:b/>
          <w:bCs/>
          <w:sz w:val="22"/>
          <w:szCs w:val="22"/>
        </w:rPr>
        <w:t>Predpokladaná hodnota zákazky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  <w:r w:rsidRPr="00555883">
        <w:rPr>
          <w:rFonts w:ascii="Palatino Linotype" w:hAnsi="Palatino Linotype" w:cs="Palatino Linotype"/>
          <w:sz w:val="22"/>
          <w:szCs w:val="22"/>
        </w:rPr>
        <w:t>Maximálna hodnota zákazky nesmie prekročiť sumu 4.</w:t>
      </w:r>
      <w:r>
        <w:rPr>
          <w:rFonts w:ascii="Palatino Linotype" w:hAnsi="Palatino Linotype" w:cs="Palatino Linotype"/>
          <w:sz w:val="22"/>
          <w:szCs w:val="22"/>
        </w:rPr>
        <w:t>680</w:t>
      </w:r>
      <w:r w:rsidRPr="00555883">
        <w:rPr>
          <w:rFonts w:ascii="Palatino Linotype" w:hAnsi="Palatino Linotype" w:cs="Palatino Linotype"/>
          <w:sz w:val="22"/>
          <w:szCs w:val="22"/>
        </w:rPr>
        <w:t>,- €  vrátane DPH.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</w:p>
    <w:p w:rsidR="009133A6" w:rsidRPr="00555883" w:rsidRDefault="009133A6" w:rsidP="00555883">
      <w:pPr>
        <w:rPr>
          <w:rFonts w:ascii="Palatino Linotype" w:hAnsi="Palatino Linotype" w:cs="Palatino Linotype"/>
          <w:b/>
          <w:bCs/>
          <w:sz w:val="22"/>
          <w:szCs w:val="22"/>
        </w:rPr>
      </w:pPr>
      <w:r w:rsidRPr="00555883">
        <w:rPr>
          <w:rFonts w:ascii="Palatino Linotype" w:hAnsi="Palatino Linotype" w:cs="Palatino Linotype"/>
          <w:b/>
          <w:bCs/>
          <w:sz w:val="22"/>
          <w:szCs w:val="22"/>
        </w:rPr>
        <w:t>Podmienky účasti</w:t>
      </w:r>
    </w:p>
    <w:p w:rsidR="009133A6" w:rsidRPr="00555883" w:rsidRDefault="009133A6" w:rsidP="00555883">
      <w:pPr>
        <w:numPr>
          <w:ilvl w:val="0"/>
          <w:numId w:val="9"/>
        </w:numPr>
        <w:rPr>
          <w:rFonts w:ascii="Palatino Linotype" w:hAnsi="Palatino Linotype" w:cs="Palatino Linotype"/>
          <w:sz w:val="22"/>
          <w:szCs w:val="22"/>
        </w:rPr>
      </w:pPr>
      <w:r w:rsidRPr="00555883">
        <w:rPr>
          <w:rFonts w:ascii="Palatino Linotype" w:hAnsi="Palatino Linotype" w:cs="Palatino Linotype"/>
          <w:sz w:val="22"/>
          <w:szCs w:val="22"/>
        </w:rPr>
        <w:t xml:space="preserve">Skúsenosti s manažmentom minimálne desiatich projektov spolufinancovaných zo zdrojov EÚ 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</w:p>
    <w:p w:rsidR="009133A6" w:rsidRPr="00555883" w:rsidRDefault="009133A6" w:rsidP="00555883">
      <w:pPr>
        <w:rPr>
          <w:rFonts w:ascii="Palatino Linotype" w:hAnsi="Palatino Linotype" w:cs="Palatino Linotype"/>
          <w:b/>
          <w:bCs/>
          <w:sz w:val="22"/>
          <w:szCs w:val="22"/>
        </w:rPr>
      </w:pPr>
      <w:r w:rsidRPr="00555883">
        <w:rPr>
          <w:rFonts w:ascii="Palatino Linotype" w:hAnsi="Palatino Linotype" w:cs="Palatino Linotype"/>
          <w:b/>
          <w:bCs/>
          <w:sz w:val="22"/>
          <w:szCs w:val="22"/>
        </w:rPr>
        <w:t xml:space="preserve">Kritériá výberu 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  <w:r w:rsidRPr="00555883">
        <w:rPr>
          <w:rFonts w:ascii="Palatino Linotype" w:hAnsi="Palatino Linotype" w:cs="Palatino Linotype"/>
          <w:sz w:val="22"/>
          <w:szCs w:val="22"/>
        </w:rPr>
        <w:t>Minimálna cena vrátane DPH za hodinu.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</w:p>
    <w:p w:rsidR="009133A6" w:rsidRPr="00555883" w:rsidRDefault="009133A6" w:rsidP="00555883">
      <w:pPr>
        <w:rPr>
          <w:rFonts w:ascii="Palatino Linotype" w:hAnsi="Palatino Linotype" w:cs="Palatino Linotype"/>
          <w:b/>
          <w:bCs/>
          <w:sz w:val="22"/>
          <w:szCs w:val="22"/>
        </w:rPr>
      </w:pPr>
      <w:r w:rsidRPr="00555883">
        <w:rPr>
          <w:rFonts w:ascii="Palatino Linotype" w:hAnsi="Palatino Linotype" w:cs="Palatino Linotype"/>
          <w:b/>
          <w:bCs/>
          <w:sz w:val="22"/>
          <w:szCs w:val="22"/>
        </w:rPr>
        <w:t>Podanie ponuky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  <w:r w:rsidRPr="00555883">
        <w:rPr>
          <w:rFonts w:ascii="Palatino Linotype" w:hAnsi="Palatino Linotype" w:cs="Palatino Linotype"/>
          <w:sz w:val="22"/>
          <w:szCs w:val="22"/>
        </w:rPr>
        <w:t xml:space="preserve">Ponuka bude obsahovať návrh zmluvy o zabezpečení manažmentu projektu a doklad preukazujúci skúsenosti s manažmentov projektov v minulosti. 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  <w:r w:rsidRPr="00555883">
        <w:rPr>
          <w:rFonts w:ascii="Palatino Linotype" w:hAnsi="Palatino Linotype" w:cs="Palatino Linotype"/>
          <w:sz w:val="22"/>
          <w:szCs w:val="22"/>
        </w:rPr>
        <w:t xml:space="preserve">Lehota na zaslanie ponúk poštou alebo e-mailom: </w:t>
      </w:r>
      <w:r>
        <w:rPr>
          <w:rFonts w:ascii="Palatino Linotype" w:hAnsi="Palatino Linotype" w:cs="Palatino Linotype"/>
          <w:sz w:val="22"/>
          <w:szCs w:val="22"/>
        </w:rPr>
        <w:t>08.10</w:t>
      </w:r>
      <w:r w:rsidRPr="00555883">
        <w:rPr>
          <w:rFonts w:ascii="Palatino Linotype" w:hAnsi="Palatino Linotype" w:cs="Palatino Linotype"/>
          <w:sz w:val="22"/>
          <w:szCs w:val="22"/>
        </w:rPr>
        <w:t>.2013</w:t>
      </w:r>
      <w:r>
        <w:rPr>
          <w:rFonts w:ascii="Palatino Linotype" w:hAnsi="Palatino Linotype" w:cs="Palatino Linotype"/>
          <w:sz w:val="22"/>
          <w:szCs w:val="22"/>
        </w:rPr>
        <w:t xml:space="preserve"> do 10:00 hod.</w:t>
      </w:r>
    </w:p>
    <w:p w:rsidR="009133A6" w:rsidRPr="00555883" w:rsidRDefault="009133A6" w:rsidP="00555883">
      <w:pPr>
        <w:rPr>
          <w:rFonts w:ascii="Palatino Linotype" w:hAnsi="Palatino Linotype" w:cs="Palatino Linotype"/>
          <w:sz w:val="22"/>
          <w:szCs w:val="22"/>
        </w:rPr>
      </w:pPr>
    </w:p>
    <w:p w:rsidR="009133A6" w:rsidRPr="00555883" w:rsidRDefault="009133A6" w:rsidP="003D4246">
      <w:pPr>
        <w:ind w:firstLine="708"/>
        <w:rPr>
          <w:noProof/>
          <w:sz w:val="22"/>
          <w:szCs w:val="22"/>
        </w:rPr>
      </w:pPr>
      <w:r w:rsidRPr="00555883">
        <w:rPr>
          <w:noProof/>
          <w:sz w:val="22"/>
          <w:szCs w:val="22"/>
        </w:rPr>
        <w:t xml:space="preserve">                           S pozdravom</w:t>
      </w:r>
    </w:p>
    <w:p w:rsidR="009133A6" w:rsidRPr="00555883" w:rsidRDefault="009133A6" w:rsidP="0091107F">
      <w:pPr>
        <w:jc w:val="center"/>
        <w:rPr>
          <w:noProof/>
          <w:sz w:val="22"/>
          <w:szCs w:val="22"/>
        </w:rPr>
      </w:pPr>
    </w:p>
    <w:p w:rsidR="009133A6" w:rsidRPr="00555883" w:rsidRDefault="009133A6" w:rsidP="00555883">
      <w:pPr>
        <w:ind w:left="3540" w:firstLine="708"/>
        <w:jc w:val="center"/>
        <w:rPr>
          <w:noProof/>
          <w:sz w:val="22"/>
          <w:szCs w:val="22"/>
        </w:rPr>
      </w:pPr>
      <w:r w:rsidRPr="00555883">
        <w:rPr>
          <w:noProof/>
          <w:sz w:val="22"/>
          <w:szCs w:val="22"/>
        </w:rPr>
        <w:t>MUDr. Boris Mravec, PhD.</w:t>
      </w:r>
    </w:p>
    <w:p w:rsidR="009133A6" w:rsidRDefault="009133A6" w:rsidP="003D4246">
      <w:pPr>
        <w:ind w:left="3540" w:firstLine="708"/>
        <w:jc w:val="center"/>
        <w:rPr>
          <w:noProof/>
          <w:sz w:val="22"/>
          <w:szCs w:val="22"/>
        </w:rPr>
      </w:pPr>
      <w:r w:rsidRPr="00555883">
        <w:rPr>
          <w:noProof/>
          <w:sz w:val="22"/>
          <w:szCs w:val="22"/>
        </w:rPr>
        <w:t>Riaditeľ ÚEE SAV</w:t>
      </w:r>
    </w:p>
    <w:p w:rsidR="009133A6" w:rsidRDefault="009133A6" w:rsidP="003D4246">
      <w:pPr>
        <w:ind w:left="3540" w:firstLine="708"/>
        <w:jc w:val="center"/>
        <w:rPr>
          <w:noProof/>
          <w:sz w:val="22"/>
          <w:szCs w:val="22"/>
        </w:rPr>
      </w:pPr>
    </w:p>
    <w:p w:rsidR="009133A6" w:rsidRPr="008C0F82" w:rsidRDefault="009133A6" w:rsidP="00A92AB4">
      <w:pPr>
        <w:jc w:val="both"/>
        <w:rPr>
          <w:noProof/>
        </w:rPr>
      </w:pPr>
      <w:r w:rsidRPr="00555883">
        <w:rPr>
          <w:noProof/>
          <w:sz w:val="22"/>
          <w:szCs w:val="22"/>
        </w:rPr>
        <w:t xml:space="preserve"> </w:t>
      </w:r>
      <w:r w:rsidRPr="00B00F6F">
        <w:rPr>
          <w:noProof/>
          <w:lang w:eastAsia="sk-SK"/>
        </w:rPr>
        <w:pict>
          <v:shape id="Obrázok 2" o:spid="_x0000_i1025" type="#_x0000_t75" alt="Logo_ERDF" style="width:62.25pt;height:57pt;visibility:visible">
            <v:imagedata r:id="rId8" o:title=""/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00F6F">
        <w:rPr>
          <w:noProof/>
          <w:lang w:eastAsia="sk-SK"/>
        </w:rPr>
        <w:pict>
          <v:shape id="Obrázok 1" o:spid="_x0000_i1026" type="#_x0000_t75" alt="Logo_OPVaV_farebne-medium" style="width:49.5pt;height:49.5pt;visibility:visible">
            <v:imagedata r:id="rId9" o:title=""/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bookmarkStart w:id="0" w:name="_PictureBullets"/>
      <w:r w:rsidRPr="00F44124">
        <w:rPr>
          <w:vanish/>
          <w:lang w:eastAsia="ja-JP"/>
        </w:rPr>
        <w:pict>
          <v:shape id="_x0000_i1027" type="#_x0000_t75" style="width:12pt;height:12pt" o:bullet="t">
            <v:imagedata r:id="rId10" o:title=""/>
          </v:shape>
        </w:pict>
      </w:r>
      <w:bookmarkEnd w:id="0"/>
    </w:p>
    <w:sectPr w:rsidR="009133A6" w:rsidRPr="008C0F82" w:rsidSect="00A92AB4">
      <w:headerReference w:type="default" r:id="rId11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A6" w:rsidRDefault="009133A6">
      <w:r>
        <w:separator/>
      </w:r>
    </w:p>
  </w:endnote>
  <w:endnote w:type="continuationSeparator" w:id="0">
    <w:p w:rsidR="009133A6" w:rsidRDefault="0091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A6" w:rsidRDefault="009133A6">
      <w:r>
        <w:separator/>
      </w:r>
    </w:p>
  </w:footnote>
  <w:footnote w:type="continuationSeparator" w:id="0">
    <w:p w:rsidR="009133A6" w:rsidRDefault="00913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A6" w:rsidRPr="00692073" w:rsidRDefault="009133A6" w:rsidP="00692073">
    <w:pPr>
      <w:ind w:left="354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E87"/>
    <w:multiLevelType w:val="hybridMultilevel"/>
    <w:tmpl w:val="71A8C994"/>
    <w:lvl w:ilvl="0" w:tplc="041B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C313DC"/>
    <w:multiLevelType w:val="hybridMultilevel"/>
    <w:tmpl w:val="50D8D91E"/>
    <w:lvl w:ilvl="0" w:tplc="65C496D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CA6AF0"/>
    <w:multiLevelType w:val="hybridMultilevel"/>
    <w:tmpl w:val="4E8CE21A"/>
    <w:lvl w:ilvl="0" w:tplc="5BCC09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853BD4"/>
    <w:multiLevelType w:val="hybridMultilevel"/>
    <w:tmpl w:val="F03852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8787E"/>
    <w:multiLevelType w:val="hybridMultilevel"/>
    <w:tmpl w:val="08029002"/>
    <w:lvl w:ilvl="0" w:tplc="45B6B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130B9B"/>
    <w:multiLevelType w:val="hybridMultilevel"/>
    <w:tmpl w:val="7F044228"/>
    <w:lvl w:ilvl="0" w:tplc="94F4BB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122D9E"/>
    <w:multiLevelType w:val="hybridMultilevel"/>
    <w:tmpl w:val="FED26062"/>
    <w:lvl w:ilvl="0" w:tplc="041B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FD50A2"/>
    <w:multiLevelType w:val="singleLevel"/>
    <w:tmpl w:val="82F20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8">
    <w:nsid w:val="72671F77"/>
    <w:multiLevelType w:val="hybridMultilevel"/>
    <w:tmpl w:val="0C627EC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3B63EF"/>
    <w:multiLevelType w:val="hybridMultilevel"/>
    <w:tmpl w:val="1B90C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940"/>
    <w:rsid w:val="000159E0"/>
    <w:rsid w:val="0002136D"/>
    <w:rsid w:val="00042243"/>
    <w:rsid w:val="00056C02"/>
    <w:rsid w:val="000927B2"/>
    <w:rsid w:val="000A0C31"/>
    <w:rsid w:val="000A0E59"/>
    <w:rsid w:val="000D13F2"/>
    <w:rsid w:val="0010427F"/>
    <w:rsid w:val="00106405"/>
    <w:rsid w:val="00107034"/>
    <w:rsid w:val="001147E9"/>
    <w:rsid w:val="0016741D"/>
    <w:rsid w:val="00174820"/>
    <w:rsid w:val="00181E01"/>
    <w:rsid w:val="00184027"/>
    <w:rsid w:val="00195102"/>
    <w:rsid w:val="001A45A7"/>
    <w:rsid w:val="001A5823"/>
    <w:rsid w:val="001B185C"/>
    <w:rsid w:val="001C09D3"/>
    <w:rsid w:val="001D464C"/>
    <w:rsid w:val="001E22F0"/>
    <w:rsid w:val="001E3ABA"/>
    <w:rsid w:val="001E3C2C"/>
    <w:rsid w:val="001F4F64"/>
    <w:rsid w:val="00205434"/>
    <w:rsid w:val="002122D1"/>
    <w:rsid w:val="0021312E"/>
    <w:rsid w:val="00250E1C"/>
    <w:rsid w:val="00266D2F"/>
    <w:rsid w:val="00267D5D"/>
    <w:rsid w:val="00271ABD"/>
    <w:rsid w:val="002975F3"/>
    <w:rsid w:val="002A00B6"/>
    <w:rsid w:val="002C2078"/>
    <w:rsid w:val="002D039C"/>
    <w:rsid w:val="002D2576"/>
    <w:rsid w:val="002D54DB"/>
    <w:rsid w:val="002D599D"/>
    <w:rsid w:val="002E1E34"/>
    <w:rsid w:val="002E4109"/>
    <w:rsid w:val="002F1B3F"/>
    <w:rsid w:val="002F2A88"/>
    <w:rsid w:val="002F376E"/>
    <w:rsid w:val="00320A15"/>
    <w:rsid w:val="00344FE9"/>
    <w:rsid w:val="00346487"/>
    <w:rsid w:val="00373B6C"/>
    <w:rsid w:val="003857C1"/>
    <w:rsid w:val="00390EBC"/>
    <w:rsid w:val="003C3335"/>
    <w:rsid w:val="003D182C"/>
    <w:rsid w:val="003D4246"/>
    <w:rsid w:val="003E3C89"/>
    <w:rsid w:val="0041246A"/>
    <w:rsid w:val="004272C8"/>
    <w:rsid w:val="00443BB6"/>
    <w:rsid w:val="004508E9"/>
    <w:rsid w:val="00457F7B"/>
    <w:rsid w:val="004618F9"/>
    <w:rsid w:val="004677D4"/>
    <w:rsid w:val="004709F1"/>
    <w:rsid w:val="00476019"/>
    <w:rsid w:val="00481B7C"/>
    <w:rsid w:val="0049039C"/>
    <w:rsid w:val="004965EB"/>
    <w:rsid w:val="004C2A57"/>
    <w:rsid w:val="004E76FB"/>
    <w:rsid w:val="004F24B0"/>
    <w:rsid w:val="00555883"/>
    <w:rsid w:val="0056625F"/>
    <w:rsid w:val="005670A7"/>
    <w:rsid w:val="00567494"/>
    <w:rsid w:val="0058037D"/>
    <w:rsid w:val="006375CF"/>
    <w:rsid w:val="00653E53"/>
    <w:rsid w:val="0068098A"/>
    <w:rsid w:val="0068357D"/>
    <w:rsid w:val="00692073"/>
    <w:rsid w:val="006A3070"/>
    <w:rsid w:val="006A5820"/>
    <w:rsid w:val="006B6535"/>
    <w:rsid w:val="006C7602"/>
    <w:rsid w:val="006E0FF3"/>
    <w:rsid w:val="00716F32"/>
    <w:rsid w:val="00717E49"/>
    <w:rsid w:val="00725E6B"/>
    <w:rsid w:val="007338E6"/>
    <w:rsid w:val="0074519E"/>
    <w:rsid w:val="00746ADD"/>
    <w:rsid w:val="0078145F"/>
    <w:rsid w:val="00782280"/>
    <w:rsid w:val="0078328A"/>
    <w:rsid w:val="007A4120"/>
    <w:rsid w:val="007B1565"/>
    <w:rsid w:val="007B3BCC"/>
    <w:rsid w:val="007D2BF5"/>
    <w:rsid w:val="007F7FA7"/>
    <w:rsid w:val="008342A0"/>
    <w:rsid w:val="0084166D"/>
    <w:rsid w:val="008439B1"/>
    <w:rsid w:val="00877B9D"/>
    <w:rsid w:val="00880E5B"/>
    <w:rsid w:val="00885084"/>
    <w:rsid w:val="00892EA4"/>
    <w:rsid w:val="008C0F82"/>
    <w:rsid w:val="008C1B10"/>
    <w:rsid w:val="008E56B6"/>
    <w:rsid w:val="009038BE"/>
    <w:rsid w:val="00907E70"/>
    <w:rsid w:val="0091107F"/>
    <w:rsid w:val="009133A6"/>
    <w:rsid w:val="0093056A"/>
    <w:rsid w:val="00937020"/>
    <w:rsid w:val="00943D5E"/>
    <w:rsid w:val="009446F0"/>
    <w:rsid w:val="0095084F"/>
    <w:rsid w:val="009616EA"/>
    <w:rsid w:val="009730B9"/>
    <w:rsid w:val="00990030"/>
    <w:rsid w:val="00994A3A"/>
    <w:rsid w:val="009A561E"/>
    <w:rsid w:val="009B5E2C"/>
    <w:rsid w:val="009D24EB"/>
    <w:rsid w:val="009D5661"/>
    <w:rsid w:val="009E0BC8"/>
    <w:rsid w:val="009E3FE3"/>
    <w:rsid w:val="009F7FEB"/>
    <w:rsid w:val="00A208F1"/>
    <w:rsid w:val="00A21FD3"/>
    <w:rsid w:val="00A32DAA"/>
    <w:rsid w:val="00A34F29"/>
    <w:rsid w:val="00A715C3"/>
    <w:rsid w:val="00A7555C"/>
    <w:rsid w:val="00A92AB4"/>
    <w:rsid w:val="00AA13C3"/>
    <w:rsid w:val="00AA33DF"/>
    <w:rsid w:val="00AC1453"/>
    <w:rsid w:val="00AC236C"/>
    <w:rsid w:val="00AE38CC"/>
    <w:rsid w:val="00B00F6F"/>
    <w:rsid w:val="00B03589"/>
    <w:rsid w:val="00B202B1"/>
    <w:rsid w:val="00B22F19"/>
    <w:rsid w:val="00B41154"/>
    <w:rsid w:val="00B41834"/>
    <w:rsid w:val="00BC4D1E"/>
    <w:rsid w:val="00C14A52"/>
    <w:rsid w:val="00C245CA"/>
    <w:rsid w:val="00C35F18"/>
    <w:rsid w:val="00C51F7A"/>
    <w:rsid w:val="00CB6A54"/>
    <w:rsid w:val="00CC4F2F"/>
    <w:rsid w:val="00CD0E12"/>
    <w:rsid w:val="00CD701E"/>
    <w:rsid w:val="00CE6DCE"/>
    <w:rsid w:val="00CE7D2E"/>
    <w:rsid w:val="00D002A2"/>
    <w:rsid w:val="00D2337A"/>
    <w:rsid w:val="00D255AE"/>
    <w:rsid w:val="00D311B0"/>
    <w:rsid w:val="00D40FBA"/>
    <w:rsid w:val="00D411E3"/>
    <w:rsid w:val="00D44CCD"/>
    <w:rsid w:val="00D461A0"/>
    <w:rsid w:val="00D611C1"/>
    <w:rsid w:val="00D6286C"/>
    <w:rsid w:val="00DC711F"/>
    <w:rsid w:val="00DD28FE"/>
    <w:rsid w:val="00DE3168"/>
    <w:rsid w:val="00DE5DBC"/>
    <w:rsid w:val="00DF5C29"/>
    <w:rsid w:val="00DF67B0"/>
    <w:rsid w:val="00DF7094"/>
    <w:rsid w:val="00E259E3"/>
    <w:rsid w:val="00E4085C"/>
    <w:rsid w:val="00E40F30"/>
    <w:rsid w:val="00EA11AB"/>
    <w:rsid w:val="00ED1C87"/>
    <w:rsid w:val="00ED4EC1"/>
    <w:rsid w:val="00F12352"/>
    <w:rsid w:val="00F12EFD"/>
    <w:rsid w:val="00F15F3C"/>
    <w:rsid w:val="00F17FF9"/>
    <w:rsid w:val="00F44124"/>
    <w:rsid w:val="00F52CBE"/>
    <w:rsid w:val="00F819FD"/>
    <w:rsid w:val="00F90AF6"/>
    <w:rsid w:val="00FB10C4"/>
    <w:rsid w:val="00FC1342"/>
    <w:rsid w:val="00FD14D3"/>
    <w:rsid w:val="00FF470E"/>
    <w:rsid w:val="00F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940"/>
    <w:pPr>
      <w:keepNext/>
      <w:ind w:left="1440"/>
      <w:outlineLvl w:val="0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6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FF6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6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F6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6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F6940"/>
    <w:rPr>
      <w:color w:val="0000FF"/>
      <w:u w:val="single"/>
    </w:rPr>
  </w:style>
  <w:style w:type="paragraph" w:styleId="NormalWeb">
    <w:name w:val="Normal (Web)"/>
    <w:basedOn w:val="Normal"/>
    <w:uiPriority w:val="99"/>
    <w:rsid w:val="00D255AE"/>
    <w:pPr>
      <w:spacing w:before="100" w:beforeAutospacing="1" w:after="100" w:afterAutospacing="1"/>
    </w:pPr>
    <w:rPr>
      <w:lang w:eastAsia="sk-SK"/>
    </w:rPr>
  </w:style>
  <w:style w:type="paragraph" w:styleId="BodyText">
    <w:name w:val="Body Text"/>
    <w:basedOn w:val="Normal"/>
    <w:link w:val="BodyTextChar"/>
    <w:uiPriority w:val="99"/>
    <w:rsid w:val="00D2337A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565F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F70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A33DF"/>
    <w:pPr>
      <w:jc w:val="center"/>
    </w:pPr>
    <w:rPr>
      <w:b/>
      <w:bCs/>
      <w:sz w:val="36"/>
      <w:szCs w:val="36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3C565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10bold">
    <w:name w:val="+10 bold"/>
    <w:basedOn w:val="Normal"/>
    <w:uiPriority w:val="99"/>
    <w:rsid w:val="00F90AF6"/>
    <w:rPr>
      <w:noProof/>
      <w:lang w:val="cs-CZ"/>
    </w:rPr>
  </w:style>
  <w:style w:type="paragraph" w:styleId="ListParagraph">
    <w:name w:val="List Paragraph"/>
    <w:basedOn w:val="Normal"/>
    <w:uiPriority w:val="99"/>
    <w:qFormat/>
    <w:rsid w:val="000A0C31"/>
    <w:pPr>
      <w:ind w:left="720"/>
    </w:pPr>
  </w:style>
  <w:style w:type="character" w:customStyle="1" w:styleId="st">
    <w:name w:val="st"/>
    <w:basedOn w:val="DefaultParagraphFont"/>
    <w:uiPriority w:val="99"/>
    <w:rsid w:val="004272C8"/>
  </w:style>
  <w:style w:type="paragraph" w:styleId="BalloonText">
    <w:name w:val="Balloon Text"/>
    <w:basedOn w:val="Normal"/>
    <w:link w:val="BalloonTextChar"/>
    <w:uiPriority w:val="99"/>
    <w:semiHidden/>
    <w:rsid w:val="00A9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2A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262</Words>
  <Characters>1498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list ÚEE SAV</dc:title>
  <dc:subject>doklady</dc:subject>
  <dc:creator>Ing.Inge Ivašková (iii) ÚEE SAV</dc:creator>
  <cp:keywords/>
  <dc:description/>
  <cp:lastModifiedBy>dg</cp:lastModifiedBy>
  <cp:revision>3</cp:revision>
  <cp:lastPrinted>2013-09-12T08:28:00Z</cp:lastPrinted>
  <dcterms:created xsi:type="dcterms:W3CDTF">2013-09-24T08:43:00Z</dcterms:created>
  <dcterms:modified xsi:type="dcterms:W3CDTF">2013-10-01T10:04:00Z</dcterms:modified>
  <cp:category>doklady</cp:category>
</cp:coreProperties>
</file>